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F397E" w14:textId="77777777" w:rsidR="00C41CFE" w:rsidRPr="00FC1A2C" w:rsidRDefault="00C41CFE" w:rsidP="00C41CFE">
      <w:pPr>
        <w:pStyle w:val="Nagwek1"/>
      </w:pPr>
      <w:r w:rsidRPr="00FC1A2C">
        <w:t>OBWIESZCZENIE</w:t>
      </w:r>
    </w:p>
    <w:p w14:paraId="0B5D5DF5" w14:textId="3B33EA3A" w:rsidR="00C41CFE" w:rsidRPr="00AA0B51" w:rsidRDefault="00C41CFE" w:rsidP="00C41CFE">
      <w:pPr>
        <w:spacing w:before="240" w:after="0" w:line="360" w:lineRule="auto"/>
        <w:rPr>
          <w:b w:val="0"/>
          <w:szCs w:val="24"/>
        </w:rPr>
      </w:pPr>
      <w:r w:rsidRPr="00AA0B51">
        <w:rPr>
          <w:b w:val="0"/>
          <w:szCs w:val="24"/>
        </w:rPr>
        <w:t xml:space="preserve">Stosownie do wymogów art. 49 ustawy z dnia 14 czerwca 1960 r. </w:t>
      </w:r>
      <w:r w:rsidRPr="00AA0B51">
        <w:rPr>
          <w:b w:val="0"/>
          <w:i/>
          <w:szCs w:val="24"/>
        </w:rPr>
        <w:t>Kodeks postępowania administracyjnego</w:t>
      </w:r>
      <w:r w:rsidRPr="00AA0B51">
        <w:rPr>
          <w:b w:val="0"/>
          <w:szCs w:val="24"/>
        </w:rPr>
        <w:t xml:space="preserve"> (Dz.U.2024.572 tekst jednolity) oraz </w:t>
      </w:r>
      <w:r w:rsidR="00E77427" w:rsidRPr="00AA0B51">
        <w:rPr>
          <w:rFonts w:cs="Arial"/>
          <w:b w:val="0"/>
          <w:szCs w:val="24"/>
        </w:rPr>
        <w:t>art. 13</w:t>
      </w:r>
      <w:r w:rsidR="003A2DCD" w:rsidRPr="00AA0B51">
        <w:rPr>
          <w:rFonts w:cs="Arial"/>
          <w:b w:val="0"/>
          <w:szCs w:val="24"/>
        </w:rPr>
        <w:t xml:space="preserve"> ust. 4</w:t>
      </w:r>
      <w:r w:rsidR="00E77427" w:rsidRPr="00AA0B51">
        <w:rPr>
          <w:rFonts w:cs="Arial"/>
          <w:b w:val="0"/>
          <w:szCs w:val="24"/>
        </w:rPr>
        <w:t xml:space="preserve"> ustawy z dnia 24 lipca 2015 r. </w:t>
      </w:r>
      <w:r w:rsidR="00E77427" w:rsidRPr="00AA0B51">
        <w:rPr>
          <w:rFonts w:cs="Arial"/>
          <w:b w:val="0"/>
          <w:i/>
          <w:iCs/>
          <w:szCs w:val="24"/>
        </w:rPr>
        <w:t xml:space="preserve">o przygotowaniu i realizacji strategicznych inwestycji w zakresie sieci przesyłowych </w:t>
      </w:r>
      <w:r w:rsidR="00E77427" w:rsidRPr="00AA0B51">
        <w:rPr>
          <w:rFonts w:cs="Arial"/>
          <w:b w:val="0"/>
          <w:szCs w:val="24"/>
        </w:rPr>
        <w:t>(Dz.U.2024.1199 tekst jednolity);</w:t>
      </w:r>
    </w:p>
    <w:p w14:paraId="17EA48E9" w14:textId="77777777" w:rsidR="00C41CFE" w:rsidRPr="00AA0B51" w:rsidRDefault="00C41CFE" w:rsidP="00C41CFE">
      <w:pPr>
        <w:pStyle w:val="Nagwek2"/>
        <w:rPr>
          <w:szCs w:val="24"/>
        </w:rPr>
      </w:pPr>
      <w:r w:rsidRPr="00AA0B51">
        <w:rPr>
          <w:szCs w:val="24"/>
        </w:rPr>
        <w:t>WOJEWODA MAŁOPOLSKI</w:t>
      </w:r>
      <w:bookmarkStart w:id="0" w:name="_GoBack"/>
      <w:bookmarkEnd w:id="0"/>
    </w:p>
    <w:p w14:paraId="11FBE25F" w14:textId="43170D94" w:rsidR="00C41CFE" w:rsidRPr="00AA0B51" w:rsidRDefault="00C41CFE" w:rsidP="00C41CFE">
      <w:pPr>
        <w:pStyle w:val="Default"/>
        <w:spacing w:line="360" w:lineRule="auto"/>
        <w:rPr>
          <w:bCs/>
        </w:rPr>
      </w:pPr>
      <w:r w:rsidRPr="00AA0B51">
        <w:rPr>
          <w:bCs/>
        </w:rPr>
        <w:t>zawiadamia o wszczęciu 22 listopada 2024 r., postępowania administracyjnego (znak sprawy: WI</w:t>
      </w:r>
      <w:r w:rsidRPr="00AA0B51">
        <w:rPr>
          <w:bCs/>
        </w:rPr>
        <w:noBreakHyphen/>
        <w:t>II.7840.30.22.2024.BK), na wniosek z 22.11.2024 r.</w:t>
      </w:r>
      <w:r w:rsidR="000D518B" w:rsidRPr="00AA0B51">
        <w:rPr>
          <w:bCs/>
        </w:rPr>
        <w:t xml:space="preserve"> </w:t>
      </w:r>
      <w:r w:rsidRPr="00AA0B51">
        <w:rPr>
          <w:bCs/>
        </w:rPr>
        <w:t>(</w:t>
      </w:r>
      <w:bookmarkStart w:id="1" w:name="_Hlk166140312"/>
      <w:r w:rsidRPr="00AA0B51">
        <w:t>na wezwanie z 0</w:t>
      </w:r>
      <w:r w:rsidR="00E77427" w:rsidRPr="00AA0B51">
        <w:t>5</w:t>
      </w:r>
      <w:r w:rsidRPr="00AA0B51">
        <w:t>.12.2024 r. uzupełnion</w:t>
      </w:r>
      <w:r w:rsidR="00945304" w:rsidRPr="00AA0B51">
        <w:t>y</w:t>
      </w:r>
      <w:r w:rsidRPr="00AA0B51">
        <w:t xml:space="preserve"> </w:t>
      </w:r>
      <w:r w:rsidR="00945304" w:rsidRPr="00AA0B51">
        <w:t xml:space="preserve">11.12.2024 r. oraz 12.12.2024 </w:t>
      </w:r>
      <w:r w:rsidRPr="00AA0B51">
        <w:t xml:space="preserve">r.) </w:t>
      </w:r>
      <w:bookmarkStart w:id="2" w:name="_Hlk183688192"/>
      <w:bookmarkStart w:id="3" w:name="_Hlk96584339"/>
      <w:bookmarkStart w:id="4" w:name="_Hlk113352345"/>
      <w:bookmarkStart w:id="5" w:name="_Hlk140669019"/>
      <w:bookmarkEnd w:id="1"/>
      <w:r w:rsidRPr="00AA0B51">
        <w:rPr>
          <w:spacing w:val="-4"/>
        </w:rPr>
        <w:t xml:space="preserve">złożony przez pełnomocnika </w:t>
      </w:r>
      <w:r w:rsidRPr="00AA0B51">
        <w:t>Mateusza Wiśniewskiego</w:t>
      </w:r>
      <w:r w:rsidRPr="00AA0B51">
        <w:rPr>
          <w:spacing w:val="-4"/>
        </w:rPr>
        <w:t xml:space="preserve">, </w:t>
      </w:r>
      <w:bookmarkStart w:id="6" w:name="_Hlk178073027"/>
      <w:r w:rsidRPr="00AA0B51">
        <w:rPr>
          <w:spacing w:val="-4"/>
        </w:rPr>
        <w:t>działającego w imieniu inwestora</w:t>
      </w:r>
      <w:bookmarkStart w:id="7" w:name="_Hlk166140331"/>
      <w:r w:rsidRPr="00AA0B51">
        <w:rPr>
          <w:spacing w:val="-4"/>
        </w:rPr>
        <w:t xml:space="preserve">: </w:t>
      </w:r>
      <w:bookmarkEnd w:id="7"/>
      <w:r w:rsidRPr="00AA0B51">
        <w:rPr>
          <w:b/>
          <w:spacing w:val="-4"/>
        </w:rPr>
        <w:t>Polskie Sieci Elektroenergetyczne S.A., ul. Warszawska 165, 05-520 Konstancin-Jeziorna</w:t>
      </w:r>
      <w:bookmarkEnd w:id="2"/>
      <w:bookmarkEnd w:id="3"/>
      <w:bookmarkEnd w:id="4"/>
      <w:bookmarkEnd w:id="5"/>
      <w:bookmarkEnd w:id="6"/>
      <w:r w:rsidRPr="00AA0B51">
        <w:rPr>
          <w:bCs/>
        </w:rPr>
        <w:t xml:space="preserve">; </w:t>
      </w:r>
      <w:bookmarkStart w:id="8" w:name="_Hlk141775209"/>
    </w:p>
    <w:bookmarkEnd w:id="8"/>
    <w:p w14:paraId="0728142E" w14:textId="77777777" w:rsidR="00C41CFE" w:rsidRPr="00AA0B51" w:rsidRDefault="00C41CFE" w:rsidP="00C41CFE">
      <w:pPr>
        <w:spacing w:before="240" w:after="0" w:line="360" w:lineRule="auto"/>
        <w:rPr>
          <w:rFonts w:cs="Arial"/>
          <w:b w:val="0"/>
          <w:szCs w:val="24"/>
        </w:rPr>
      </w:pPr>
      <w:r w:rsidRPr="00AA0B51">
        <w:rPr>
          <w:rFonts w:cs="Arial"/>
          <w:b w:val="0"/>
          <w:szCs w:val="24"/>
        </w:rPr>
        <w:t>w sprawie</w:t>
      </w:r>
    </w:p>
    <w:p w14:paraId="279AEEFF" w14:textId="0A20EEEB" w:rsidR="00C41CFE" w:rsidRPr="00AA0B51" w:rsidRDefault="00C41CFE" w:rsidP="00C41CFE">
      <w:pPr>
        <w:overflowPunct/>
        <w:spacing w:line="360" w:lineRule="auto"/>
        <w:textAlignment w:val="auto"/>
        <w:rPr>
          <w:rFonts w:cs="Arial"/>
          <w:b w:val="0"/>
          <w:szCs w:val="24"/>
        </w:rPr>
      </w:pPr>
      <w:r w:rsidRPr="00AA0B51">
        <w:rPr>
          <w:rFonts w:cs="Arial"/>
          <w:b w:val="0"/>
          <w:szCs w:val="24"/>
        </w:rPr>
        <w:t xml:space="preserve">wydania decyzji o udzieleniu pozwolenia na budowę inwestycji pn.: </w:t>
      </w:r>
      <w:bookmarkStart w:id="9" w:name="_Hlk178073708"/>
      <w:bookmarkStart w:id="10" w:name="_Hlk172098880"/>
      <w:bookmarkStart w:id="11" w:name="_Hlk166064296"/>
      <w:bookmarkStart w:id="12" w:name="_Hlk178073105"/>
      <w:bookmarkStart w:id="13" w:name="_Hlk128040861"/>
      <w:r w:rsidR="00534DD0" w:rsidRPr="00AA0B51">
        <w:rPr>
          <w:bCs/>
          <w:szCs w:val="24"/>
        </w:rPr>
        <w:t>Przebudowa rozdzielni 220 kV i 110 kV, wraz z budową nowego budynku potrzeb własnych dla potrzeb wymiany transformatora stacji 220/110 kV Siersza oraz dostosowaniem infrastruktury technicznej – ETAP I</w:t>
      </w:r>
      <w:r w:rsidR="00534DD0" w:rsidRPr="00AA0B51">
        <w:rPr>
          <w:rFonts w:cs="Arial"/>
          <w:szCs w:val="24"/>
        </w:rPr>
        <w:t>.</w:t>
      </w:r>
      <w:bookmarkEnd w:id="9"/>
      <w:r w:rsidR="00534DD0" w:rsidRPr="00AA0B51">
        <w:rPr>
          <w:rFonts w:cs="Arial"/>
          <w:szCs w:val="24"/>
        </w:rPr>
        <w:t xml:space="preserve"> </w:t>
      </w:r>
      <w:r w:rsidR="00534DD0" w:rsidRPr="00AA0B51">
        <w:rPr>
          <w:rFonts w:cs="Arial"/>
          <w:b w:val="0"/>
          <w:bCs/>
          <w:szCs w:val="24"/>
        </w:rPr>
        <w:t xml:space="preserve">Zamierzenie budowlane realizowane jest w ramach zadania pod nazwą: </w:t>
      </w:r>
      <w:r w:rsidR="00534DD0" w:rsidRPr="00AA0B51">
        <w:rPr>
          <w:rFonts w:cs="Arial"/>
          <w:b w:val="0"/>
          <w:bCs/>
          <w:i/>
          <w:szCs w:val="24"/>
        </w:rPr>
        <w:t>Wymiana transformatora wraz z dostosowaniem infrastruktury w stacji 220/110 kV Siersza.</w:t>
      </w:r>
    </w:p>
    <w:bookmarkEnd w:id="10"/>
    <w:bookmarkEnd w:id="11"/>
    <w:p w14:paraId="7DCF6EA5" w14:textId="77777777" w:rsidR="00C41CFE" w:rsidRPr="00AA0B51" w:rsidRDefault="00C41CFE" w:rsidP="00C41CFE">
      <w:pPr>
        <w:spacing w:line="360" w:lineRule="auto"/>
        <w:rPr>
          <w:szCs w:val="24"/>
          <w:u w:val="single"/>
        </w:rPr>
      </w:pPr>
      <w:r w:rsidRPr="00AA0B51">
        <w:rPr>
          <w:szCs w:val="24"/>
          <w:u w:val="single"/>
        </w:rPr>
        <w:t>Dane nieruchomości (miejsce wykonywania robót budowlanych):</w:t>
      </w:r>
    </w:p>
    <w:p w14:paraId="19D4B11F" w14:textId="77777777" w:rsidR="00C41CFE" w:rsidRPr="00AA0B51" w:rsidRDefault="00C41CFE" w:rsidP="00C41CFE">
      <w:pPr>
        <w:spacing w:line="360" w:lineRule="auto"/>
        <w:rPr>
          <w:rFonts w:cs="Arial"/>
          <w:color w:val="000000"/>
          <w:szCs w:val="24"/>
          <w:highlight w:val="yellow"/>
        </w:rPr>
      </w:pPr>
      <w:bookmarkStart w:id="14" w:name="_Hlk177392774"/>
      <w:bookmarkStart w:id="15" w:name="_Hlk183688224"/>
      <w:r w:rsidRPr="00AA0B51">
        <w:rPr>
          <w:rFonts w:cs="Arial"/>
          <w:bCs/>
          <w:spacing w:val="4"/>
          <w:szCs w:val="24"/>
        </w:rPr>
        <w:t>Inwestycją objęte są nieruchomości położone w granicach terenu</w:t>
      </w:r>
      <w:r w:rsidRPr="00AA0B51">
        <w:rPr>
          <w:rFonts w:cs="Arial"/>
          <w:bCs/>
          <w:szCs w:val="24"/>
        </w:rPr>
        <w:t xml:space="preserve"> wskazanego we wniosku, zlokalizowane w województwie małopolskim, na terenie powiatu chrzanowskiego, </w:t>
      </w:r>
      <w:bookmarkStart w:id="16" w:name="_Hlk177392824"/>
      <w:bookmarkEnd w:id="12"/>
      <w:bookmarkEnd w:id="14"/>
      <w:r w:rsidRPr="00AA0B51">
        <w:rPr>
          <w:rFonts w:cs="Arial"/>
          <w:bCs/>
          <w:szCs w:val="24"/>
        </w:rPr>
        <w:t>gminie Trzebinia,</w:t>
      </w:r>
      <w:r w:rsidRPr="00AA0B51">
        <w:rPr>
          <w:rFonts w:cs="Arial"/>
          <w:bCs/>
          <w:spacing w:val="4"/>
          <w:szCs w:val="24"/>
        </w:rPr>
        <w:t xml:space="preserve"> miejscowości Czyżówka. Identyfikatory działek ewidencyjnych </w:t>
      </w:r>
      <w:r w:rsidRPr="00AA0B51">
        <w:rPr>
          <w:rFonts w:cs="Arial"/>
          <w:b w:val="0"/>
          <w:bCs/>
          <w:spacing w:val="4"/>
          <w:szCs w:val="24"/>
        </w:rPr>
        <w:t>(numer księgi wieczystej):</w:t>
      </w:r>
      <w:r w:rsidRPr="00AA0B51">
        <w:rPr>
          <w:rFonts w:cs="Arial"/>
          <w:bCs/>
          <w:spacing w:val="4"/>
          <w:szCs w:val="24"/>
        </w:rPr>
        <w:t xml:space="preserve"> </w:t>
      </w:r>
      <w:r w:rsidRPr="00AA0B51">
        <w:rPr>
          <w:rFonts w:cs="Arial"/>
          <w:color w:val="000000"/>
          <w:szCs w:val="24"/>
        </w:rPr>
        <w:t xml:space="preserve">120305_5.0002.538/75 </w:t>
      </w:r>
      <w:r w:rsidRPr="00AA0B51">
        <w:rPr>
          <w:rFonts w:cs="Arial"/>
          <w:b w:val="0"/>
          <w:color w:val="000000"/>
          <w:szCs w:val="24"/>
        </w:rPr>
        <w:t>(</w:t>
      </w:r>
      <w:r w:rsidRPr="00AA0B51">
        <w:rPr>
          <w:rFonts w:cs="Arial"/>
          <w:b w:val="0"/>
          <w:szCs w:val="24"/>
        </w:rPr>
        <w:t>KR1C/00054778/9)</w:t>
      </w:r>
      <w:r w:rsidRPr="00AA0B51">
        <w:rPr>
          <w:rFonts w:cs="Arial"/>
          <w:b w:val="0"/>
          <w:color w:val="000000"/>
          <w:szCs w:val="24"/>
        </w:rPr>
        <w:t>;</w:t>
      </w:r>
      <w:r w:rsidRPr="00AA0B51">
        <w:rPr>
          <w:rFonts w:cs="Arial"/>
          <w:color w:val="000000"/>
          <w:szCs w:val="24"/>
        </w:rPr>
        <w:t xml:space="preserve"> 120305_5.0002.538/76 </w:t>
      </w:r>
      <w:r w:rsidRPr="00AA0B51">
        <w:rPr>
          <w:rFonts w:cs="Arial"/>
          <w:b w:val="0"/>
          <w:color w:val="000000"/>
          <w:szCs w:val="24"/>
        </w:rPr>
        <w:lastRenderedPageBreak/>
        <w:t>(</w:t>
      </w:r>
      <w:r w:rsidRPr="00AA0B51">
        <w:rPr>
          <w:rFonts w:cs="Arial"/>
          <w:b w:val="0"/>
          <w:szCs w:val="24"/>
        </w:rPr>
        <w:t>KR1C/00054778/9)</w:t>
      </w:r>
      <w:r w:rsidRPr="00AA0B51">
        <w:rPr>
          <w:rFonts w:cs="Arial"/>
          <w:b w:val="0"/>
          <w:color w:val="000000"/>
          <w:szCs w:val="24"/>
        </w:rPr>
        <w:t>;</w:t>
      </w:r>
      <w:r w:rsidRPr="00AA0B51">
        <w:rPr>
          <w:rFonts w:cs="Arial"/>
          <w:color w:val="000000"/>
          <w:szCs w:val="24"/>
        </w:rPr>
        <w:t xml:space="preserve"> 120305_5.0002.538/77 </w:t>
      </w:r>
      <w:r w:rsidRPr="00AA0B51">
        <w:rPr>
          <w:rFonts w:cs="Arial"/>
          <w:b w:val="0"/>
          <w:color w:val="000000"/>
          <w:szCs w:val="24"/>
        </w:rPr>
        <w:t>(KR1C/00063475/1);</w:t>
      </w:r>
      <w:r w:rsidRPr="00AA0B51">
        <w:rPr>
          <w:rFonts w:cs="Arial"/>
          <w:color w:val="000000"/>
          <w:szCs w:val="24"/>
        </w:rPr>
        <w:t xml:space="preserve"> 120305_5.0002.538/99 </w:t>
      </w:r>
      <w:r w:rsidRPr="00AA0B51">
        <w:rPr>
          <w:rFonts w:cs="Arial"/>
          <w:b w:val="0"/>
          <w:color w:val="000000"/>
          <w:szCs w:val="24"/>
        </w:rPr>
        <w:t>(</w:t>
      </w:r>
      <w:r w:rsidRPr="00AA0B51">
        <w:rPr>
          <w:rFonts w:cs="Arial"/>
          <w:b w:val="0"/>
          <w:szCs w:val="24"/>
        </w:rPr>
        <w:t>KR1C/00047750/5</w:t>
      </w:r>
      <w:r w:rsidRPr="00AA0B51">
        <w:rPr>
          <w:rFonts w:cs="Arial"/>
          <w:b w:val="0"/>
          <w:color w:val="000000"/>
          <w:szCs w:val="24"/>
        </w:rPr>
        <w:t>).</w:t>
      </w:r>
      <w:r w:rsidRPr="00AA0B51">
        <w:rPr>
          <w:rFonts w:cs="Arial"/>
          <w:color w:val="000000"/>
          <w:szCs w:val="24"/>
        </w:rPr>
        <w:t xml:space="preserve"> </w:t>
      </w:r>
    </w:p>
    <w:bookmarkEnd w:id="15"/>
    <w:bookmarkEnd w:id="16"/>
    <w:p w14:paraId="0F9BAB6F" w14:textId="77777777" w:rsidR="00C41CFE" w:rsidRPr="00AA0B51" w:rsidRDefault="00C41CFE" w:rsidP="00C41CFE">
      <w:pPr>
        <w:overflowPunct/>
        <w:spacing w:before="0" w:after="0" w:line="360" w:lineRule="auto"/>
        <w:textAlignment w:val="auto"/>
        <w:rPr>
          <w:rFonts w:cs="Arial"/>
          <w:b w:val="0"/>
          <w:bCs/>
          <w:szCs w:val="24"/>
        </w:rPr>
      </w:pPr>
      <w:r w:rsidRPr="00AA0B51">
        <w:rPr>
          <w:rFonts w:cs="Arial"/>
          <w:b w:val="0"/>
          <w:bCs/>
          <w:szCs w:val="24"/>
        </w:rPr>
        <w:t xml:space="preserve">Obszar oddziaływania obiektu, a którym mowa w art. 28 ust. 2 ustawy z dnia 7 lipca 1994 r. </w:t>
      </w:r>
      <w:r w:rsidRPr="00AA0B51">
        <w:rPr>
          <w:rFonts w:cs="Arial"/>
          <w:b w:val="0"/>
          <w:bCs/>
          <w:i/>
          <w:iCs/>
          <w:szCs w:val="24"/>
        </w:rPr>
        <w:t xml:space="preserve">Prawo budowlane </w:t>
      </w:r>
      <w:r w:rsidRPr="00AA0B51">
        <w:rPr>
          <w:rFonts w:cs="Arial"/>
          <w:b w:val="0"/>
          <w:bCs/>
          <w:szCs w:val="24"/>
        </w:rPr>
        <w:t>(Dz.U.2024.725 ze zmianami), nie wykracza poza teren objęty wnioskiem o pozwolenie na budowę.</w:t>
      </w:r>
    </w:p>
    <w:p w14:paraId="620C8B80" w14:textId="77777777" w:rsidR="00C41CFE" w:rsidRPr="00AA0B51" w:rsidRDefault="00C41CFE" w:rsidP="00C41CFE">
      <w:pPr>
        <w:spacing w:before="240" w:after="0" w:line="360" w:lineRule="auto"/>
        <w:rPr>
          <w:rFonts w:cs="Arial"/>
          <w:b w:val="0"/>
          <w:i/>
          <w:szCs w:val="24"/>
        </w:rPr>
      </w:pPr>
      <w:bookmarkStart w:id="17" w:name="_Hlk40879425"/>
      <w:bookmarkStart w:id="18" w:name="_Hlk41376392"/>
      <w:bookmarkEnd w:id="13"/>
      <w:r w:rsidRPr="00AA0B51">
        <w:rPr>
          <w:rFonts w:cs="Arial"/>
          <w:b w:val="0"/>
          <w:spacing w:val="-4"/>
          <w:szCs w:val="24"/>
          <w:lang w:eastAsia="en-US"/>
        </w:rPr>
        <w:t xml:space="preserve">Jednocześnie na podstawie art. 9 ustawy </w:t>
      </w:r>
      <w:r w:rsidRPr="00AA0B51">
        <w:rPr>
          <w:rFonts w:cs="Arial"/>
          <w:b w:val="0"/>
          <w:i/>
          <w:spacing w:val="-4"/>
          <w:szCs w:val="24"/>
          <w:lang w:eastAsia="en-US"/>
        </w:rPr>
        <w:t>Kodeks postępowania administracyjnego</w:t>
      </w:r>
      <w:r w:rsidRPr="00AA0B51">
        <w:rPr>
          <w:rFonts w:cs="Arial"/>
          <w:b w:val="0"/>
          <w:spacing w:val="-4"/>
          <w:szCs w:val="24"/>
          <w:lang w:eastAsia="en-US"/>
        </w:rPr>
        <w:t xml:space="preserve"> oraz art. </w:t>
      </w:r>
      <w:r w:rsidRPr="00AA0B51">
        <w:rPr>
          <w:rFonts w:cs="Arial"/>
          <w:b w:val="0"/>
          <w:spacing w:val="-4"/>
          <w:szCs w:val="24"/>
        </w:rPr>
        <w:t>13</w:t>
      </w:r>
      <w:r w:rsidRPr="00AA0B51">
        <w:rPr>
          <w:rFonts w:cs="Arial"/>
          <w:b w:val="0"/>
          <w:szCs w:val="24"/>
        </w:rPr>
        <w:t xml:space="preserve"> ustawy </w:t>
      </w:r>
      <w:r w:rsidRPr="00AA0B51">
        <w:rPr>
          <w:rFonts w:cs="Arial"/>
          <w:b w:val="0"/>
          <w:i/>
          <w:szCs w:val="24"/>
        </w:rPr>
        <w:t xml:space="preserve">o </w:t>
      </w:r>
      <w:r w:rsidRPr="00AA0B51">
        <w:rPr>
          <w:rFonts w:cs="Arial"/>
          <w:b w:val="0"/>
          <w:i/>
          <w:iCs/>
          <w:szCs w:val="24"/>
        </w:rPr>
        <w:t>ustawy o przygotowaniu i realizacji strategicznych inwestycji w zakresie sieci przesyłowych</w:t>
      </w:r>
      <w:r w:rsidRPr="00AA0B51">
        <w:rPr>
          <w:rFonts w:cs="Arial"/>
          <w:b w:val="0"/>
          <w:i/>
          <w:szCs w:val="24"/>
        </w:rPr>
        <w:t>,</w:t>
      </w:r>
    </w:p>
    <w:p w14:paraId="1650A6F6" w14:textId="77777777" w:rsidR="00C41CFE" w:rsidRPr="00AA0B51" w:rsidRDefault="00C41CFE" w:rsidP="00C41CFE">
      <w:pPr>
        <w:widowControl w:val="0"/>
        <w:suppressAutoHyphens/>
        <w:spacing w:before="240" w:after="0" w:line="360" w:lineRule="auto"/>
        <w:rPr>
          <w:rFonts w:cs="Arial"/>
          <w:szCs w:val="24"/>
        </w:rPr>
      </w:pPr>
      <w:r w:rsidRPr="00AA0B51">
        <w:rPr>
          <w:rFonts w:cs="Arial"/>
          <w:szCs w:val="24"/>
        </w:rPr>
        <w:t>zawiadamiam,</w:t>
      </w:r>
    </w:p>
    <w:p w14:paraId="2F21EFB4" w14:textId="6953E786" w:rsidR="00C41CFE" w:rsidRPr="00AA0B51" w:rsidRDefault="00C41CFE" w:rsidP="00C41CFE">
      <w:pPr>
        <w:widowControl w:val="0"/>
        <w:suppressAutoHyphens/>
        <w:spacing w:before="0" w:after="0" w:line="360" w:lineRule="auto"/>
        <w:rPr>
          <w:rFonts w:cs="Arial"/>
          <w:b w:val="0"/>
          <w:szCs w:val="24"/>
        </w:rPr>
      </w:pPr>
      <w:r w:rsidRPr="00AA0B51">
        <w:rPr>
          <w:rFonts w:cs="Arial"/>
          <w:b w:val="0"/>
          <w:szCs w:val="24"/>
        </w:rPr>
        <w:t xml:space="preserve">iż w niniejszej sprawie </w:t>
      </w:r>
      <w:r w:rsidRPr="00ED6832">
        <w:rPr>
          <w:rFonts w:cs="Arial"/>
          <w:b w:val="0"/>
          <w:szCs w:val="24"/>
        </w:rPr>
        <w:t xml:space="preserve">wydano </w:t>
      </w:r>
      <w:r w:rsidR="00ED6832" w:rsidRPr="00ED6832">
        <w:rPr>
          <w:rFonts w:cs="Arial"/>
          <w:b w:val="0"/>
          <w:szCs w:val="24"/>
        </w:rPr>
        <w:t xml:space="preserve">19 </w:t>
      </w:r>
      <w:r w:rsidRPr="00ED6832">
        <w:rPr>
          <w:rFonts w:cs="Arial"/>
          <w:b w:val="0"/>
          <w:szCs w:val="24"/>
        </w:rPr>
        <w:t>grudnia 2024 r. postanowienie</w:t>
      </w:r>
      <w:r w:rsidRPr="00AA0B51">
        <w:rPr>
          <w:rFonts w:cs="Arial"/>
          <w:b w:val="0"/>
          <w:szCs w:val="24"/>
        </w:rPr>
        <w:t xml:space="preserve"> znak: WI-</w:t>
      </w:r>
      <w:r w:rsidRPr="00AA0B51">
        <w:rPr>
          <w:rFonts w:cs="Arial"/>
          <w:b w:val="0"/>
          <w:spacing w:val="-4"/>
          <w:szCs w:val="24"/>
        </w:rPr>
        <w:t>II.7840.30.22.2024.BK, na podstawie art. 35 ust. 3 i art. 82 ustawy z dnia 7 lipca 1994</w:t>
      </w:r>
      <w:r w:rsidRPr="00AA0B51">
        <w:rPr>
          <w:rFonts w:cs="Arial"/>
          <w:b w:val="0"/>
          <w:szCs w:val="24"/>
        </w:rPr>
        <w:t xml:space="preserve"> r. </w:t>
      </w:r>
      <w:r w:rsidRPr="00AA0B51">
        <w:rPr>
          <w:rFonts w:cs="Arial"/>
          <w:b w:val="0"/>
          <w:i/>
          <w:szCs w:val="24"/>
        </w:rPr>
        <w:t xml:space="preserve">Prawo budowlane </w:t>
      </w:r>
      <w:r w:rsidRPr="00AA0B51">
        <w:rPr>
          <w:rFonts w:cs="Arial"/>
          <w:b w:val="0"/>
          <w:szCs w:val="24"/>
        </w:rPr>
        <w:t>(Dz.U.2024.725 ze zmianami), art. 1</w:t>
      </w:r>
      <w:r w:rsidR="00E77427" w:rsidRPr="00AA0B51">
        <w:rPr>
          <w:rFonts w:cs="Arial"/>
          <w:b w:val="0"/>
          <w:szCs w:val="24"/>
        </w:rPr>
        <w:t>3</w:t>
      </w:r>
      <w:r w:rsidRPr="00AA0B51">
        <w:rPr>
          <w:rFonts w:cs="Arial"/>
          <w:b w:val="0"/>
          <w:szCs w:val="24"/>
        </w:rPr>
        <w:t xml:space="preserve"> ust 1 i 2 ustawy </w:t>
      </w:r>
      <w:r w:rsidRPr="00AA0B51">
        <w:rPr>
          <w:rFonts w:cs="Arial"/>
          <w:b w:val="0"/>
          <w:i/>
          <w:szCs w:val="24"/>
        </w:rPr>
        <w:t>o </w:t>
      </w:r>
      <w:r w:rsidRPr="00AA0B51">
        <w:rPr>
          <w:rFonts w:cs="Arial"/>
          <w:b w:val="0"/>
          <w:i/>
          <w:iCs/>
          <w:szCs w:val="24"/>
        </w:rPr>
        <w:t>przygotowaniu i realizacji strategicznych inwestycji w zakresie sieci przesyłowych</w:t>
      </w:r>
      <w:r w:rsidRPr="00AA0B51">
        <w:rPr>
          <w:rFonts w:cs="Arial"/>
          <w:b w:val="0"/>
          <w:spacing w:val="-4"/>
          <w:szCs w:val="24"/>
        </w:rPr>
        <w:t xml:space="preserve"> oraz na podstawie art. 77 § 1 i art. 123 ustawy </w:t>
      </w:r>
      <w:r w:rsidRPr="00AA0B51">
        <w:rPr>
          <w:rFonts w:cs="Arial"/>
          <w:b w:val="0"/>
          <w:i/>
          <w:szCs w:val="24"/>
        </w:rPr>
        <w:t>Kodeks postępowania administracyjnego</w:t>
      </w:r>
      <w:r w:rsidRPr="00AA0B51">
        <w:rPr>
          <w:rFonts w:cs="Arial"/>
          <w:b w:val="0"/>
          <w:szCs w:val="24"/>
        </w:rPr>
        <w:t>, którym nałożono na inwestora obowiązek usunięcia nieprawidłowości w </w:t>
      </w:r>
      <w:r w:rsidRPr="00AA0B51">
        <w:rPr>
          <w:rFonts w:cs="Arial"/>
          <w:b w:val="0"/>
          <w:i/>
          <w:szCs w:val="24"/>
        </w:rPr>
        <w:t xml:space="preserve">projekcie zagospodarowania terenu, projekcie architektoniczno-budowlanym </w:t>
      </w:r>
      <w:r w:rsidRPr="00AA0B51">
        <w:rPr>
          <w:rFonts w:cs="Arial"/>
          <w:b w:val="0"/>
          <w:szCs w:val="24"/>
        </w:rPr>
        <w:t>oraz</w:t>
      </w:r>
      <w:r w:rsidRPr="00AA0B51">
        <w:rPr>
          <w:rFonts w:cs="Arial"/>
          <w:b w:val="0"/>
          <w:i/>
          <w:szCs w:val="24"/>
        </w:rPr>
        <w:t xml:space="preserve"> </w:t>
      </w:r>
      <w:r w:rsidRPr="00AA0B51">
        <w:rPr>
          <w:rFonts w:cs="Arial"/>
          <w:b w:val="0"/>
          <w:szCs w:val="24"/>
        </w:rPr>
        <w:t>w</w:t>
      </w:r>
      <w:r w:rsidRPr="00AA0B51">
        <w:rPr>
          <w:rFonts w:cs="Arial"/>
          <w:b w:val="0"/>
          <w:i/>
          <w:szCs w:val="24"/>
        </w:rPr>
        <w:t xml:space="preserve"> załącznikach projektu budowlanego</w:t>
      </w:r>
      <w:r w:rsidRPr="00AA0B51">
        <w:rPr>
          <w:rFonts w:cs="Arial"/>
          <w:b w:val="0"/>
          <w:szCs w:val="24"/>
        </w:rPr>
        <w:t>.</w:t>
      </w:r>
    </w:p>
    <w:p w14:paraId="43F5990B" w14:textId="77777777" w:rsidR="00C41CFE" w:rsidRPr="00AA0B51" w:rsidRDefault="00C41CFE" w:rsidP="00C41CFE">
      <w:pPr>
        <w:spacing w:before="240" w:after="0" w:line="360" w:lineRule="auto"/>
        <w:rPr>
          <w:rFonts w:cs="Arial"/>
          <w:b w:val="0"/>
          <w:szCs w:val="24"/>
        </w:rPr>
      </w:pPr>
      <w:r w:rsidRPr="00AA0B51">
        <w:rPr>
          <w:rFonts w:cs="Arial"/>
          <w:b w:val="0"/>
          <w:szCs w:val="24"/>
        </w:rPr>
        <w:t xml:space="preserve">Inwestor został poinformowany, iż po bezskutecznym upływie ww. terminu zostanie wydana decyzja o odmowie zatwierdzenia </w:t>
      </w:r>
      <w:bookmarkStart w:id="19" w:name="_Hlk184802287"/>
      <w:r w:rsidRPr="00AA0B51">
        <w:rPr>
          <w:rFonts w:cs="Arial"/>
          <w:b w:val="0"/>
          <w:szCs w:val="24"/>
        </w:rPr>
        <w:t xml:space="preserve">projektu zagospodarowania terenu, projektu architektoniczno-budowlanego </w:t>
      </w:r>
      <w:bookmarkEnd w:id="19"/>
      <w:r w:rsidRPr="00AA0B51">
        <w:rPr>
          <w:rFonts w:cs="Arial"/>
          <w:b w:val="0"/>
          <w:szCs w:val="24"/>
        </w:rPr>
        <w:t>i udzielenia pozwolenia na budowę.</w:t>
      </w:r>
    </w:p>
    <w:p w14:paraId="3FFD0DDE" w14:textId="77777777" w:rsidR="00C41CFE" w:rsidRPr="00AA0B51" w:rsidRDefault="00C41CFE" w:rsidP="00C41CFE">
      <w:pPr>
        <w:spacing w:before="240" w:after="0" w:line="360" w:lineRule="auto"/>
        <w:rPr>
          <w:rFonts w:cs="Arial"/>
          <w:b w:val="0"/>
          <w:spacing w:val="-2"/>
          <w:szCs w:val="24"/>
        </w:rPr>
      </w:pPr>
      <w:r w:rsidRPr="00AA0B51">
        <w:rPr>
          <w:rFonts w:cs="Arial"/>
          <w:b w:val="0"/>
          <w:szCs w:val="24"/>
        </w:rPr>
        <w:t>Na wyżej wymienione postanowienie nie służy zażalenie.</w:t>
      </w:r>
    </w:p>
    <w:p w14:paraId="6A09D370" w14:textId="77777777" w:rsidR="00C41CFE" w:rsidRPr="00AA0B51" w:rsidRDefault="00C41CFE" w:rsidP="00C41CFE">
      <w:pPr>
        <w:widowControl w:val="0"/>
        <w:spacing w:before="240" w:after="0" w:line="360" w:lineRule="auto"/>
        <w:ind w:right="-1"/>
        <w:rPr>
          <w:rFonts w:cs="Arial"/>
          <w:b w:val="0"/>
          <w:bCs/>
          <w:iCs/>
          <w:color w:val="C00000"/>
          <w:szCs w:val="24"/>
        </w:rPr>
      </w:pPr>
      <w:bookmarkStart w:id="20" w:name="_Hlk40879516"/>
      <w:r w:rsidRPr="00AA0B51">
        <w:rPr>
          <w:rFonts w:cs="Arial"/>
          <w:b w:val="0"/>
          <w:iCs/>
          <w:szCs w:val="24"/>
        </w:rPr>
        <w:t xml:space="preserve">Zainteresowane strony lub ich pełnomocnicy (legitymujący się pełnomocnictwem sporządzonym zgodnie z art. 32 i 33 </w:t>
      </w:r>
      <w:r w:rsidRPr="00AA0B51">
        <w:rPr>
          <w:rFonts w:cs="Arial"/>
          <w:b w:val="0"/>
          <w:i/>
          <w:iCs/>
          <w:szCs w:val="24"/>
        </w:rPr>
        <w:t xml:space="preserve">Kodeksu postępowania administracyjnego, </w:t>
      </w:r>
      <w:r w:rsidRPr="00AA0B51">
        <w:rPr>
          <w:rFonts w:cs="Arial"/>
          <w:b w:val="0"/>
          <w:iCs/>
          <w:szCs w:val="24"/>
        </w:rPr>
        <w:t xml:space="preserve">które podlega opłacie skarbowej zgodnie z przepisami ustawy z dnia 16 listopada 2006 r. </w:t>
      </w:r>
      <w:r w:rsidRPr="00AA0B51">
        <w:rPr>
          <w:rFonts w:cs="Arial"/>
          <w:b w:val="0"/>
          <w:i/>
          <w:iCs/>
          <w:szCs w:val="24"/>
        </w:rPr>
        <w:t>o opłacie skarbowej</w:t>
      </w:r>
      <w:r w:rsidRPr="00AA0B51">
        <w:rPr>
          <w:rFonts w:cs="Arial"/>
          <w:b w:val="0"/>
          <w:iCs/>
          <w:szCs w:val="24"/>
        </w:rPr>
        <w:t>) mogą zapoznać się z materiałem dowodowym oraz dokumentacją przedłożoną przez inwestora i w tym przedmiocie wnieść ewentualne uwagi lub zastrzeżenia (powołując znak sprawy: WI</w:t>
      </w:r>
      <w:r w:rsidRPr="00AA0B51">
        <w:rPr>
          <w:rFonts w:cs="Arial"/>
          <w:b w:val="0"/>
          <w:iCs/>
          <w:szCs w:val="24"/>
        </w:rPr>
        <w:noBreakHyphen/>
        <w:t xml:space="preserve">II.7840.30.22.2024.BK) w Wydziale Infrastruktury Małopolskiego Urzędu Wojewódzkiego w Krakowie, ul. </w:t>
      </w:r>
      <w:r w:rsidRPr="00AA0B51">
        <w:rPr>
          <w:rFonts w:cs="Arial"/>
          <w:b w:val="0"/>
          <w:iCs/>
          <w:szCs w:val="24"/>
        </w:rPr>
        <w:lastRenderedPageBreak/>
        <w:t>Basztowa 22, pokój nr 61, w dniach pracy Urzędu, poniedziałek w godzinach 9.00 – 17.00, wtorek – piątek w godzinach 7.30 – 15.30, po uprzednim umówieniu – telefon kontaktowy nr 12 39 21 490.</w:t>
      </w:r>
    </w:p>
    <w:p w14:paraId="16016F12" w14:textId="77777777" w:rsidR="00C41CFE" w:rsidRPr="00AA0B51" w:rsidRDefault="00C41CFE" w:rsidP="00C41CFE">
      <w:pPr>
        <w:spacing w:before="240" w:after="0" w:line="360" w:lineRule="auto"/>
        <w:rPr>
          <w:rFonts w:eastAsia="Calibri" w:cs="Arial"/>
          <w:b w:val="0"/>
          <w:szCs w:val="24"/>
          <w:u w:val="single"/>
          <w:lang w:eastAsia="en-US"/>
        </w:rPr>
      </w:pPr>
      <w:r w:rsidRPr="00AA0B51">
        <w:rPr>
          <w:rFonts w:eastAsia="Calibri" w:cs="Arial"/>
          <w:b w:val="0"/>
          <w:szCs w:val="24"/>
          <w:u w:val="single"/>
          <w:lang w:eastAsia="en-US"/>
        </w:rPr>
        <w:t>Pouczenie:</w:t>
      </w:r>
    </w:p>
    <w:p w14:paraId="500EB0EC" w14:textId="77777777" w:rsidR="00C41CFE" w:rsidRPr="00AA0B51" w:rsidRDefault="00C41CFE" w:rsidP="00C41CFE">
      <w:pPr>
        <w:widowControl w:val="0"/>
        <w:spacing w:before="240" w:after="0" w:line="360" w:lineRule="auto"/>
        <w:ind w:right="-1"/>
        <w:rPr>
          <w:rFonts w:cs="Arial"/>
          <w:b w:val="0"/>
          <w:iCs/>
          <w:szCs w:val="24"/>
        </w:rPr>
      </w:pPr>
      <w:r w:rsidRPr="00AA0B51">
        <w:rPr>
          <w:rFonts w:cs="Arial"/>
          <w:b w:val="0"/>
          <w:iCs/>
          <w:szCs w:val="24"/>
        </w:rPr>
        <w:t xml:space="preserve">Zgodnie z art. 41 </w:t>
      </w:r>
      <w:r w:rsidRPr="00AA0B51">
        <w:rPr>
          <w:rFonts w:cs="Arial"/>
          <w:b w:val="0"/>
          <w:i/>
          <w:iCs/>
          <w:szCs w:val="24"/>
        </w:rPr>
        <w:t>Kodeksu postępowania administracyjnego</w:t>
      </w:r>
      <w:r w:rsidRPr="00AA0B51">
        <w:rPr>
          <w:rFonts w:cs="Arial"/>
          <w:b w:val="0"/>
          <w:iCs/>
          <w:szCs w:val="24"/>
        </w:rPr>
        <w:t xml:space="preserve"> informuje się, że w toku postępowania strony oraz ich przedstawiciele i pełnomocnicy mają obowiązek zawiadamiać organ administracji publicznej o każdej zmianie adresu. W razie zaniechania tego obowiązku doręczenie pisma pod dotychczasowym adresem ma skutek prawny.</w:t>
      </w:r>
    </w:p>
    <w:p w14:paraId="5EA62E17" w14:textId="52F19739" w:rsidR="00C41CFE" w:rsidRPr="00AA0B51" w:rsidRDefault="00C41CFE" w:rsidP="00C41CFE">
      <w:pPr>
        <w:widowControl w:val="0"/>
        <w:spacing w:before="240" w:after="0" w:line="360" w:lineRule="auto"/>
        <w:ind w:right="-1"/>
        <w:rPr>
          <w:rFonts w:cs="Arial"/>
          <w:b w:val="0"/>
          <w:iCs/>
          <w:szCs w:val="24"/>
        </w:rPr>
      </w:pPr>
      <w:r w:rsidRPr="00AA0B51">
        <w:rPr>
          <w:rFonts w:cs="Arial"/>
          <w:b w:val="0"/>
          <w:iCs/>
          <w:szCs w:val="24"/>
        </w:rPr>
        <w:t xml:space="preserve">Zgodnie z art. 13 ust. 4 ustawy z dnia 24 lipca 2009 r. </w:t>
      </w:r>
      <w:r w:rsidRPr="00AA0B51">
        <w:rPr>
          <w:rFonts w:cs="Arial"/>
          <w:b w:val="0"/>
          <w:i/>
          <w:iCs/>
          <w:szCs w:val="24"/>
        </w:rPr>
        <w:t xml:space="preserve">o przygotowaniu i realizacji strategicznych inwestycji w zakresie sieci przesyłowych, </w:t>
      </w:r>
      <w:r w:rsidRPr="00AA0B51">
        <w:rPr>
          <w:rFonts w:cs="Arial"/>
          <w:b w:val="0"/>
          <w:iCs/>
          <w:szCs w:val="24"/>
        </w:rPr>
        <w:t xml:space="preserve">do postępowania w sprawie pozwolenia na budowę inwestycji w zakresie terminalu stosuje się odpowiednio, między innymi przepis art. 7 ust. 1 i 1c, który zobowiązuje wojewodę do zawiadamia o wszczęciu postępowania w zakresie </w:t>
      </w:r>
      <w:r w:rsidR="003A2DCD" w:rsidRPr="00AA0B51">
        <w:rPr>
          <w:rFonts w:cs="Arial"/>
          <w:b w:val="0"/>
          <w:iCs/>
          <w:szCs w:val="24"/>
        </w:rPr>
        <w:t>sieci przesyłowej</w:t>
      </w:r>
      <w:r w:rsidRPr="00AA0B51">
        <w:rPr>
          <w:rFonts w:cs="Arial"/>
          <w:b w:val="0"/>
          <w:iCs/>
          <w:color w:val="FF0000"/>
          <w:szCs w:val="24"/>
        </w:rPr>
        <w:t>:</w:t>
      </w:r>
    </w:p>
    <w:p w14:paraId="284318D3" w14:textId="77777777" w:rsidR="00C41CFE" w:rsidRPr="00AA0B51" w:rsidRDefault="00C41CFE" w:rsidP="00C41CFE">
      <w:pPr>
        <w:numPr>
          <w:ilvl w:val="0"/>
          <w:numId w:val="4"/>
        </w:numPr>
        <w:spacing w:before="0" w:after="0" w:line="360" w:lineRule="auto"/>
        <w:ind w:left="284" w:hanging="284"/>
        <w:rPr>
          <w:rFonts w:cs="Arial"/>
          <w:b w:val="0"/>
          <w:iCs/>
          <w:szCs w:val="24"/>
        </w:rPr>
      </w:pPr>
      <w:bookmarkStart w:id="21" w:name="_Hlk140669445"/>
      <w:r w:rsidRPr="00AA0B51">
        <w:rPr>
          <w:rFonts w:cs="Arial"/>
          <w:b w:val="0"/>
          <w:iCs/>
          <w:szCs w:val="24"/>
        </w:rPr>
        <w:t>wnioskodawcę, wysyłając zawiadomienie na adres wskazany we wniosku;</w:t>
      </w:r>
    </w:p>
    <w:p w14:paraId="311C22C8" w14:textId="77777777" w:rsidR="00C41CFE" w:rsidRPr="00AA0B51" w:rsidRDefault="00C41CFE" w:rsidP="00C41CFE">
      <w:pPr>
        <w:numPr>
          <w:ilvl w:val="0"/>
          <w:numId w:val="4"/>
        </w:numPr>
        <w:spacing w:before="0" w:after="0" w:line="360" w:lineRule="auto"/>
        <w:ind w:left="284" w:hanging="284"/>
        <w:rPr>
          <w:rFonts w:cs="Arial"/>
          <w:b w:val="0"/>
          <w:iCs/>
          <w:szCs w:val="24"/>
        </w:rPr>
      </w:pPr>
      <w:r w:rsidRPr="00AA0B51">
        <w:rPr>
          <w:rFonts w:cs="Arial"/>
          <w:b w:val="0"/>
          <w:iCs/>
          <w:szCs w:val="24"/>
        </w:rPr>
        <w:t>właścicieli i użytkowników wieczystych nieruchomości objętych wnioskiem, przy czym zawiadomienia wysyła się na adres określony w katastrze nieruchomości ze skutkiem doręczenia;</w:t>
      </w:r>
    </w:p>
    <w:p w14:paraId="1F6F1B1D" w14:textId="77777777" w:rsidR="00C41CFE" w:rsidRPr="00AA0B51" w:rsidRDefault="00C41CFE" w:rsidP="00C41CFE">
      <w:pPr>
        <w:numPr>
          <w:ilvl w:val="0"/>
          <w:numId w:val="4"/>
        </w:numPr>
        <w:spacing w:before="0" w:after="0" w:line="360" w:lineRule="auto"/>
        <w:ind w:left="284" w:hanging="284"/>
        <w:rPr>
          <w:rFonts w:cs="Arial"/>
          <w:b w:val="0"/>
          <w:iCs/>
          <w:szCs w:val="24"/>
        </w:rPr>
      </w:pPr>
      <w:r w:rsidRPr="00AA0B51">
        <w:rPr>
          <w:rFonts w:cs="Arial"/>
          <w:b w:val="0"/>
          <w:iCs/>
          <w:szCs w:val="24"/>
        </w:rPr>
        <w:t>pozostałe strony, w drodze obwieszczenia w urzędzie wojewódzkim i urzędach gmin właściwych ze względu na lokalizację strategicznej inwestycji w zakresie sieci przesyłowej, w Biuletynie Informacji Publicznej, na stronie podmiotowej urzędu wojewódzkiego, a także w prasie o zasięgu ogólnopolskim;</w:t>
      </w:r>
    </w:p>
    <w:p w14:paraId="046FF3D1" w14:textId="77777777" w:rsidR="00C41CFE" w:rsidRPr="00AA0B51" w:rsidRDefault="00C41CFE" w:rsidP="00C41CFE">
      <w:pPr>
        <w:numPr>
          <w:ilvl w:val="0"/>
          <w:numId w:val="4"/>
        </w:numPr>
        <w:spacing w:before="0" w:after="0" w:line="360" w:lineRule="auto"/>
        <w:ind w:left="284" w:hanging="284"/>
        <w:rPr>
          <w:rFonts w:cs="Arial"/>
          <w:b w:val="0"/>
          <w:iCs/>
          <w:szCs w:val="24"/>
        </w:rPr>
      </w:pPr>
      <w:r w:rsidRPr="00AA0B51">
        <w:rPr>
          <w:rFonts w:cs="Arial"/>
          <w:b w:val="0"/>
          <w:iCs/>
          <w:szCs w:val="24"/>
        </w:rPr>
        <w:t>właściwe miejscowo organy w sprawach, o których mowa w ust. 2 pkt 2–4, przy czym wójt (burmistrz, prezydent miasta) niezwłocznie ogłasza o wszczęciu postępowania w Biuletynie Informacji Publicznej, na stronie podmiotowej urzędu gminy.</w:t>
      </w:r>
    </w:p>
    <w:bookmarkEnd w:id="21"/>
    <w:p w14:paraId="55E948F4" w14:textId="69A1E939" w:rsidR="00C41CFE" w:rsidRPr="00AA0B51" w:rsidRDefault="00C41CFE" w:rsidP="00AC43A8">
      <w:pPr>
        <w:widowControl w:val="0"/>
        <w:spacing w:before="240" w:after="0" w:line="360" w:lineRule="auto"/>
        <w:rPr>
          <w:rFonts w:cs="Arial"/>
          <w:b w:val="0"/>
          <w:iCs/>
          <w:szCs w:val="24"/>
        </w:rPr>
      </w:pPr>
      <w:r w:rsidRPr="00AA0B51">
        <w:rPr>
          <w:rFonts w:cs="Arial"/>
          <w:b w:val="0"/>
          <w:iCs/>
          <w:szCs w:val="24"/>
        </w:rPr>
        <w:t xml:space="preserve">Do postępowania w sprawie pozwolenia na budowę inwestycji w zakresie </w:t>
      </w:r>
      <w:r w:rsidR="00A90340" w:rsidRPr="00AA0B51">
        <w:rPr>
          <w:rFonts w:cs="Arial"/>
          <w:b w:val="0"/>
          <w:iCs/>
          <w:szCs w:val="24"/>
        </w:rPr>
        <w:t xml:space="preserve">sieci przesyłowej </w:t>
      </w:r>
      <w:r w:rsidRPr="00AA0B51">
        <w:rPr>
          <w:rFonts w:cs="Arial"/>
          <w:b w:val="0"/>
          <w:iCs/>
          <w:szCs w:val="24"/>
        </w:rPr>
        <w:t xml:space="preserve">lub pozwolenia na rozbiórkę tej inwestycji przepisy art. </w:t>
      </w:r>
      <w:r w:rsidR="00913A00" w:rsidRPr="00AA0B51">
        <w:rPr>
          <w:rFonts w:cs="Arial"/>
          <w:b w:val="0"/>
          <w:iCs/>
          <w:szCs w:val="24"/>
        </w:rPr>
        <w:t>7</w:t>
      </w:r>
      <w:r w:rsidRPr="00AA0B51">
        <w:rPr>
          <w:rFonts w:cs="Arial"/>
          <w:b w:val="0"/>
          <w:iCs/>
          <w:szCs w:val="24"/>
        </w:rPr>
        <w:t xml:space="preserve"> ust. 4, ustawy </w:t>
      </w:r>
      <w:r w:rsidRPr="00AA0B51">
        <w:rPr>
          <w:rFonts w:cs="Arial"/>
          <w:b w:val="0"/>
          <w:i/>
          <w:iCs/>
          <w:szCs w:val="24"/>
        </w:rPr>
        <w:t>o przygotowaniu i realizacji strategicznych inwestycji w zakresie sieci przesyłowych</w:t>
      </w:r>
      <w:r w:rsidRPr="00AA0B51">
        <w:rPr>
          <w:rFonts w:cs="Arial"/>
          <w:b w:val="0"/>
          <w:iCs/>
          <w:szCs w:val="24"/>
        </w:rPr>
        <w:t xml:space="preserve">, </w:t>
      </w:r>
      <w:r w:rsidRPr="00AA0B51">
        <w:rPr>
          <w:rFonts w:cs="Arial"/>
          <w:b w:val="0"/>
          <w:iCs/>
          <w:szCs w:val="24"/>
        </w:rPr>
        <w:lastRenderedPageBreak/>
        <w:t xml:space="preserve">stosuje się odpowiednio, zatem w przypadku, gdy po doręczeniu niniejszego zawiadomienia nastąpi </w:t>
      </w:r>
      <w:r w:rsidRPr="00AA0B51">
        <w:rPr>
          <w:rFonts w:cs="Arial"/>
          <w:b w:val="0"/>
          <w:i/>
          <w:iCs/>
          <w:szCs w:val="24"/>
        </w:rPr>
        <w:t xml:space="preserve">zbycie własności lub prawa użytkowania wieczystego nieruchomości objętej wnioskiem o wydanie decyzji o ustaleniu lokalizacji strategicznej inwestycji w zakresie sieci przesyłowej </w:t>
      </w:r>
      <w:r w:rsidRPr="00AA0B51">
        <w:rPr>
          <w:rFonts w:cs="Arial"/>
          <w:b w:val="0"/>
          <w:iCs/>
          <w:szCs w:val="24"/>
        </w:rPr>
        <w:t>– nabywca i zbywca, są obowiązani do zgłoszenia właściwemu wojewodzie danych nowego właściciela lub użytkownika wieczystego. Niedokonanie zgłoszenia i prowadzenie postępowania bez udziału nowego właściciela lub użytkownika wieczystego nie stanowi podstawy do wznowienia postępowania.</w:t>
      </w:r>
    </w:p>
    <w:p w14:paraId="71A0A309" w14:textId="2858BFBD" w:rsidR="00C41CFE" w:rsidRPr="00AA0B51" w:rsidRDefault="00C41CFE" w:rsidP="00C41CFE">
      <w:pPr>
        <w:widowControl w:val="0"/>
        <w:spacing w:before="240" w:after="0" w:line="360" w:lineRule="auto"/>
        <w:rPr>
          <w:rFonts w:cs="Arial"/>
          <w:b w:val="0"/>
          <w:iCs/>
          <w:szCs w:val="24"/>
        </w:rPr>
      </w:pPr>
      <w:r w:rsidRPr="00AA0B51">
        <w:rPr>
          <w:rFonts w:cs="Arial"/>
          <w:b w:val="0"/>
          <w:iCs/>
          <w:szCs w:val="24"/>
        </w:rPr>
        <w:t xml:space="preserve">Zgodnie z art. </w:t>
      </w:r>
      <w:r w:rsidR="00913A00" w:rsidRPr="00AA0B51">
        <w:rPr>
          <w:rFonts w:cs="Arial"/>
          <w:b w:val="0"/>
          <w:iCs/>
          <w:szCs w:val="24"/>
        </w:rPr>
        <w:t xml:space="preserve">9 </w:t>
      </w:r>
      <w:r w:rsidRPr="00AA0B51">
        <w:rPr>
          <w:rFonts w:cs="Arial"/>
          <w:b w:val="0"/>
          <w:iCs/>
          <w:szCs w:val="24"/>
        </w:rPr>
        <w:t xml:space="preserve">ust. </w:t>
      </w:r>
      <w:r w:rsidR="00913A00" w:rsidRPr="00AA0B51">
        <w:rPr>
          <w:rFonts w:cs="Arial"/>
          <w:b w:val="0"/>
          <w:iCs/>
          <w:szCs w:val="24"/>
        </w:rPr>
        <w:t>1</w:t>
      </w:r>
      <w:r w:rsidRPr="00AA0B51">
        <w:rPr>
          <w:rFonts w:cs="Arial"/>
          <w:b w:val="0"/>
          <w:iCs/>
          <w:szCs w:val="24"/>
        </w:rPr>
        <w:t xml:space="preserve"> ww. ustawy w przypadku nieuregulowanego stanu prawnego nieruchomości objętych wnioskiem o wydanie decyzji o pozwoleniu na budowę inwestycji w zakresie </w:t>
      </w:r>
      <w:r w:rsidR="00A90340" w:rsidRPr="00AA0B51">
        <w:rPr>
          <w:rFonts w:cs="Arial"/>
          <w:b w:val="0"/>
          <w:iCs/>
          <w:szCs w:val="24"/>
        </w:rPr>
        <w:t>sieci przesyłowej</w:t>
      </w:r>
      <w:r w:rsidRPr="00AA0B51">
        <w:rPr>
          <w:rFonts w:cs="Arial"/>
          <w:b w:val="0"/>
          <w:iCs/>
          <w:szCs w:val="24"/>
        </w:rPr>
        <w:t xml:space="preserve"> lub braku w katastrze nieruchomości danych pozwalających na ustalenie danych osobowych, w szczególności adresu zamieszkania, właściciela lub użytkownika wieczystego nieruchomości, zawiadomienie właściciela lub użytkownika wieczystego o wszczęciu postępowania o wydanie decyzji o pozwoleniu na budowę inwestycji w zakresie </w:t>
      </w:r>
      <w:bookmarkStart w:id="22" w:name="_Hlk184802797"/>
      <w:r w:rsidR="00A90340" w:rsidRPr="00AA0B51">
        <w:rPr>
          <w:rFonts w:cs="Arial"/>
          <w:b w:val="0"/>
          <w:iCs/>
          <w:szCs w:val="24"/>
        </w:rPr>
        <w:t>sieci przesyłowej</w:t>
      </w:r>
      <w:r w:rsidRPr="00AA0B51">
        <w:rPr>
          <w:rFonts w:cs="Arial"/>
          <w:b w:val="0"/>
          <w:iCs/>
          <w:szCs w:val="24"/>
        </w:rPr>
        <w:t xml:space="preserve"> </w:t>
      </w:r>
      <w:bookmarkEnd w:id="22"/>
      <w:r w:rsidRPr="00AA0B51">
        <w:rPr>
          <w:rFonts w:cs="Arial"/>
          <w:b w:val="0"/>
          <w:iCs/>
          <w:szCs w:val="24"/>
        </w:rPr>
        <w:t>następuje w drodze obwieszczenia. Przez nieuregulowany stan prawny należy rozumieć także sytuację, kiedy dotychczasowy właściciel lub użytkownik wieczysty nieruchomości nie żyje, a spadkobiercy nie wykazali prawa do spadku.</w:t>
      </w:r>
    </w:p>
    <w:p w14:paraId="7C9AC85B" w14:textId="77777777" w:rsidR="00C41CFE" w:rsidRPr="00AA0B51" w:rsidRDefault="00C41CFE" w:rsidP="00C41CFE">
      <w:pPr>
        <w:widowControl w:val="0"/>
        <w:spacing w:before="240" w:after="0" w:line="360" w:lineRule="auto"/>
        <w:ind w:right="-1"/>
        <w:rPr>
          <w:rFonts w:cs="Arial"/>
          <w:b w:val="0"/>
          <w:iCs/>
          <w:szCs w:val="24"/>
        </w:rPr>
      </w:pPr>
      <w:r w:rsidRPr="00AA0B51">
        <w:rPr>
          <w:rFonts w:cs="Arial"/>
          <w:b w:val="0"/>
          <w:iCs/>
          <w:szCs w:val="24"/>
        </w:rPr>
        <w:t xml:space="preserve">Zgodnie z art. 49 </w:t>
      </w:r>
      <w:r w:rsidRPr="00AA0B51">
        <w:rPr>
          <w:rFonts w:cs="Arial"/>
          <w:b w:val="0"/>
          <w:i/>
          <w:iCs/>
          <w:szCs w:val="24"/>
        </w:rPr>
        <w:t>Kodeksu postępowania administracyjnego</w:t>
      </w:r>
      <w:r w:rsidRPr="00AA0B51">
        <w:rPr>
          <w:rFonts w:cs="Arial"/>
          <w:b w:val="0"/>
          <w:iCs/>
          <w:szCs w:val="24"/>
        </w:rPr>
        <w:t xml:space="preserve"> doręczenie uważa się za dokonane po upływie 14 dni od dnia publicznego ogłoszenia.</w:t>
      </w:r>
    </w:p>
    <w:p w14:paraId="59054CAF" w14:textId="77777777" w:rsidR="00C41CFE" w:rsidRPr="00AA0B51" w:rsidRDefault="00C41CFE" w:rsidP="00C41CFE">
      <w:pPr>
        <w:widowControl w:val="0"/>
        <w:spacing w:before="240" w:after="0" w:line="360" w:lineRule="auto"/>
        <w:rPr>
          <w:rFonts w:cs="Arial"/>
          <w:b w:val="0"/>
          <w:iCs/>
          <w:szCs w:val="24"/>
        </w:rPr>
      </w:pPr>
      <w:r w:rsidRPr="00AA0B51">
        <w:rPr>
          <w:rFonts w:cs="Arial"/>
          <w:b w:val="0"/>
          <w:iCs/>
          <w:szCs w:val="24"/>
        </w:rPr>
        <w:t>Obwieszczenie podlega publikacji:</w:t>
      </w:r>
    </w:p>
    <w:p w14:paraId="3B5BB8B4" w14:textId="0B66DB60" w:rsidR="00C41CFE" w:rsidRPr="00AA0B51" w:rsidRDefault="00C41CFE" w:rsidP="00C41CFE">
      <w:pPr>
        <w:numPr>
          <w:ilvl w:val="0"/>
          <w:numId w:val="3"/>
        </w:numPr>
        <w:spacing w:before="0" w:after="0" w:line="360" w:lineRule="auto"/>
        <w:ind w:left="284" w:hanging="284"/>
        <w:rPr>
          <w:rFonts w:cs="Arial"/>
          <w:b w:val="0"/>
          <w:iCs/>
          <w:szCs w:val="24"/>
        </w:rPr>
      </w:pPr>
      <w:bookmarkStart w:id="23" w:name="_Hlk140669490"/>
      <w:bookmarkEnd w:id="17"/>
      <w:bookmarkEnd w:id="18"/>
      <w:bookmarkEnd w:id="20"/>
      <w:r w:rsidRPr="00AA0B51">
        <w:rPr>
          <w:rFonts w:cs="Arial"/>
          <w:b w:val="0"/>
          <w:iCs/>
          <w:szCs w:val="24"/>
        </w:rPr>
        <w:t>na tablicach ogłoszeń Małopolskiego Urzędu Wojewódzkiego w Krakowie, na stronie internetowej Urzędu Wojewódzkiego oraz w Biuletynie Informacji Publicznej (art. </w:t>
      </w:r>
      <w:r w:rsidR="00913A00" w:rsidRPr="00AA0B51">
        <w:rPr>
          <w:rFonts w:cs="Arial"/>
          <w:b w:val="0"/>
          <w:iCs/>
          <w:szCs w:val="24"/>
        </w:rPr>
        <w:t>7</w:t>
      </w:r>
      <w:r w:rsidRPr="00AA0B51">
        <w:rPr>
          <w:rFonts w:cs="Arial"/>
          <w:b w:val="0"/>
          <w:iCs/>
          <w:szCs w:val="24"/>
        </w:rPr>
        <w:t xml:space="preserve"> ust. 1 pkt 3 ustawy </w:t>
      </w:r>
      <w:r w:rsidRPr="00AA0B51">
        <w:rPr>
          <w:rFonts w:cs="Arial"/>
          <w:b w:val="0"/>
          <w:i/>
          <w:iCs/>
          <w:szCs w:val="24"/>
        </w:rPr>
        <w:t>o</w:t>
      </w:r>
      <w:r w:rsidR="00E77427" w:rsidRPr="00AA0B51">
        <w:rPr>
          <w:rFonts w:cs="Arial"/>
          <w:b w:val="0"/>
          <w:i/>
          <w:iCs/>
          <w:szCs w:val="24"/>
        </w:rPr>
        <w:t> przygotowaniu i realizacji strategicznych inwestycji w zakresie sieci przesyłowych</w:t>
      </w:r>
      <w:r w:rsidRPr="00AA0B51">
        <w:rPr>
          <w:rFonts w:cs="Arial"/>
          <w:b w:val="0"/>
          <w:iCs/>
          <w:szCs w:val="24"/>
        </w:rPr>
        <w:t xml:space="preserve">);  </w:t>
      </w:r>
    </w:p>
    <w:p w14:paraId="48C9B725" w14:textId="77777777" w:rsidR="00C41CFE" w:rsidRPr="00AA0B51" w:rsidRDefault="00C41CFE" w:rsidP="00C41CFE">
      <w:pPr>
        <w:numPr>
          <w:ilvl w:val="0"/>
          <w:numId w:val="3"/>
        </w:numPr>
        <w:spacing w:before="0" w:after="0" w:line="360" w:lineRule="auto"/>
        <w:ind w:left="284" w:hanging="284"/>
        <w:rPr>
          <w:rFonts w:cs="Arial"/>
          <w:b w:val="0"/>
          <w:iCs/>
          <w:szCs w:val="24"/>
        </w:rPr>
      </w:pPr>
      <w:r w:rsidRPr="00AA0B51">
        <w:rPr>
          <w:rFonts w:cs="Arial"/>
          <w:b w:val="0"/>
          <w:iCs/>
          <w:szCs w:val="24"/>
        </w:rPr>
        <w:t>na tablicy ogłoszeń, na stronie internetowej i w Biuletynach Informacji Publicznej:</w:t>
      </w:r>
    </w:p>
    <w:p w14:paraId="7D83D38A" w14:textId="77777777" w:rsidR="00C41CFE" w:rsidRPr="00AA0B51" w:rsidRDefault="00C41CFE" w:rsidP="00C41CFE">
      <w:pPr>
        <w:numPr>
          <w:ilvl w:val="1"/>
          <w:numId w:val="3"/>
        </w:numPr>
        <w:spacing w:before="0" w:after="0" w:line="360" w:lineRule="auto"/>
        <w:ind w:left="568" w:hanging="284"/>
        <w:rPr>
          <w:rFonts w:cs="Arial"/>
          <w:b w:val="0"/>
          <w:iCs/>
          <w:szCs w:val="24"/>
        </w:rPr>
      </w:pPr>
      <w:r w:rsidRPr="00AA0B51">
        <w:rPr>
          <w:rFonts w:cs="Arial"/>
          <w:b w:val="0"/>
          <w:szCs w:val="24"/>
        </w:rPr>
        <w:t>Urzędu Gminy Trzebinia;</w:t>
      </w:r>
    </w:p>
    <w:p w14:paraId="455751D0" w14:textId="4C938B40" w:rsidR="00C41CFE" w:rsidRPr="00AA0B51" w:rsidRDefault="00C41CFE" w:rsidP="00C41CFE">
      <w:pPr>
        <w:spacing w:before="0" w:after="0" w:line="360" w:lineRule="auto"/>
        <w:ind w:left="568"/>
        <w:rPr>
          <w:rFonts w:cs="Arial"/>
          <w:b w:val="0"/>
          <w:szCs w:val="24"/>
        </w:rPr>
      </w:pPr>
      <w:r w:rsidRPr="00AA0B51">
        <w:rPr>
          <w:rFonts w:cs="Arial"/>
          <w:b w:val="0"/>
          <w:szCs w:val="24"/>
        </w:rPr>
        <w:t xml:space="preserve">właściwych ze względu na lokalizację inwestycji w zakresie </w:t>
      </w:r>
      <w:r w:rsidR="001A15B2" w:rsidRPr="00AA0B51">
        <w:rPr>
          <w:rFonts w:cs="Arial"/>
          <w:b w:val="0"/>
          <w:iCs/>
          <w:szCs w:val="24"/>
        </w:rPr>
        <w:t>sieci przesyłowej</w:t>
      </w:r>
      <w:r w:rsidRPr="00AA0B51">
        <w:rPr>
          <w:rFonts w:cs="Arial"/>
          <w:b w:val="0"/>
          <w:szCs w:val="24"/>
        </w:rPr>
        <w:t xml:space="preserve"> (art. 7 ust. 1 pkt 3 i 4 ww. ustawy);</w:t>
      </w:r>
    </w:p>
    <w:p w14:paraId="41EA7BFE" w14:textId="07C4F94A" w:rsidR="00C41CFE" w:rsidRPr="00AA0B51" w:rsidRDefault="00C41CFE" w:rsidP="00C41CFE">
      <w:pPr>
        <w:numPr>
          <w:ilvl w:val="0"/>
          <w:numId w:val="3"/>
        </w:numPr>
        <w:spacing w:before="0" w:after="0" w:line="360" w:lineRule="auto"/>
        <w:ind w:left="284" w:hanging="284"/>
        <w:rPr>
          <w:rFonts w:cs="Arial"/>
          <w:b w:val="0"/>
          <w:iCs/>
          <w:szCs w:val="24"/>
        </w:rPr>
      </w:pPr>
      <w:r w:rsidRPr="00AA0B51">
        <w:rPr>
          <w:rFonts w:cs="Arial"/>
          <w:b w:val="0"/>
          <w:iCs/>
          <w:szCs w:val="24"/>
        </w:rPr>
        <w:t xml:space="preserve">w prasie o zasięgu ogólnopolskim (art. </w:t>
      </w:r>
      <w:r w:rsidR="00913A00" w:rsidRPr="00AA0B51">
        <w:rPr>
          <w:rFonts w:cs="Arial"/>
          <w:b w:val="0"/>
          <w:iCs/>
          <w:szCs w:val="24"/>
        </w:rPr>
        <w:t>7</w:t>
      </w:r>
      <w:r w:rsidRPr="00AA0B51">
        <w:rPr>
          <w:rFonts w:cs="Arial"/>
          <w:b w:val="0"/>
          <w:iCs/>
          <w:szCs w:val="24"/>
        </w:rPr>
        <w:t xml:space="preserve"> ust. 1 pkt 3 ww. ustawy).</w:t>
      </w:r>
      <w:bookmarkEnd w:id="23"/>
    </w:p>
    <w:sectPr w:rsidR="00C41CFE" w:rsidRPr="00AA0B51" w:rsidSect="000D518B">
      <w:footerReference w:type="default" r:id="rId8"/>
      <w:headerReference w:type="first" r:id="rId9"/>
      <w:footerReference w:type="first" r:id="rId10"/>
      <w:endnotePr>
        <w:numFmt w:val="decimal"/>
      </w:endnotePr>
      <w:pgSz w:w="11907" w:h="16840"/>
      <w:pgMar w:top="1560" w:right="1418" w:bottom="1418" w:left="1418" w:header="680" w:footer="680" w:gutter="0"/>
      <w:cols w:space="708"/>
      <w:titlePg/>
      <w:docGrid w:linePitch="328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944C5" w14:textId="77777777" w:rsidR="00C1171C" w:rsidRPr="00992282" w:rsidRDefault="00C1171C" w:rsidP="00EC59B5">
      <w:pPr>
        <w:rPr>
          <w:sz w:val="16"/>
          <w:szCs w:val="16"/>
        </w:rPr>
      </w:pPr>
      <w:r w:rsidRPr="00992282">
        <w:rPr>
          <w:sz w:val="16"/>
          <w:szCs w:val="16"/>
        </w:rPr>
        <w:separator/>
      </w:r>
    </w:p>
    <w:p w14:paraId="043FFD75" w14:textId="77777777" w:rsidR="00C1171C" w:rsidRPr="00992282" w:rsidRDefault="00C1171C" w:rsidP="00EC59B5">
      <w:pPr>
        <w:rPr>
          <w:sz w:val="16"/>
          <w:szCs w:val="16"/>
        </w:rPr>
      </w:pPr>
    </w:p>
  </w:endnote>
  <w:endnote w:type="continuationSeparator" w:id="0">
    <w:p w14:paraId="4678768F" w14:textId="77777777" w:rsidR="00C1171C" w:rsidRPr="00992282" w:rsidRDefault="00C1171C" w:rsidP="00992282">
      <w:pPr>
        <w:pStyle w:val="Stopka"/>
        <w:rPr>
          <w:sz w:val="16"/>
          <w:szCs w:val="16"/>
        </w:rPr>
      </w:pPr>
    </w:p>
  </w:endnote>
  <w:endnote w:type="continuationNotice" w:id="1">
    <w:p w14:paraId="5C050AB5" w14:textId="77777777" w:rsidR="00C1171C" w:rsidRPr="00A67351" w:rsidRDefault="00C1171C">
      <w:pPr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A8E8D" w14:textId="417A12DF" w:rsidR="00C46397" w:rsidRDefault="00876790" w:rsidP="003C63B6">
    <w:pPr>
      <w:pStyle w:val="Stopka"/>
      <w:spacing w:after="840"/>
      <w:jc w:val="right"/>
    </w:pPr>
    <w:r>
      <w:fldChar w:fldCharType="begin"/>
    </w:r>
    <w:r w:rsidR="00000A9C">
      <w:instrText>PAGE   \* MERGEFORMAT</w:instrText>
    </w:r>
    <w:r>
      <w:fldChar w:fldCharType="separate"/>
    </w:r>
    <w:r w:rsidR="00ED6832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CA6E2" w14:textId="321B1AB2" w:rsidR="000B2E29" w:rsidRDefault="000B2E29">
    <w:pPr>
      <w:pStyle w:val="Stopka"/>
    </w:pPr>
  </w:p>
  <w:p w14:paraId="54DBFC66" w14:textId="77777777" w:rsidR="000B2E29" w:rsidRDefault="000B2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68B05" w14:textId="77777777" w:rsidR="00C1171C" w:rsidRDefault="00C1171C" w:rsidP="002F6204">
      <w:r>
        <w:separator/>
      </w:r>
    </w:p>
    <w:p w14:paraId="6D5018F4" w14:textId="77777777" w:rsidR="00C1171C" w:rsidRDefault="00C1171C"/>
    <w:p w14:paraId="34DA3630" w14:textId="77777777" w:rsidR="00C1171C" w:rsidRDefault="00C1171C" w:rsidP="00EC59B5"/>
  </w:footnote>
  <w:footnote w:type="continuationSeparator" w:id="0">
    <w:p w14:paraId="4BAFF76F" w14:textId="77777777" w:rsidR="00C1171C" w:rsidRDefault="00C1171C" w:rsidP="002F6204">
      <w:r>
        <w:continuationSeparator/>
      </w:r>
    </w:p>
    <w:p w14:paraId="38B4391D" w14:textId="77777777" w:rsidR="00C1171C" w:rsidRDefault="00C1171C"/>
    <w:p w14:paraId="74FFD490" w14:textId="77777777" w:rsidR="00C1171C" w:rsidRDefault="00C1171C" w:rsidP="00EC5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13339" w14:textId="0A1645F4" w:rsidR="005A5B0F" w:rsidRPr="00F32D00" w:rsidRDefault="000D518B" w:rsidP="000D518B">
    <w:pPr>
      <w:overflowPunct/>
      <w:autoSpaceDE/>
      <w:autoSpaceDN/>
      <w:adjustRightInd/>
      <w:spacing w:before="0" w:after="480" w:line="360" w:lineRule="auto"/>
      <w:ind w:left="2127" w:firstLine="709"/>
      <w:jc w:val="center"/>
      <w:textAlignment w:val="auto"/>
    </w:pPr>
    <w:r w:rsidRPr="000D518B">
      <w:rPr>
        <w:rFonts w:cs="Arial"/>
        <w:b w:val="0"/>
        <w:szCs w:val="24"/>
      </w:rPr>
      <w:t>Data publicznego ogłoszenia</w:t>
    </w:r>
    <w:r w:rsidR="00BC4F04">
      <w:rPr>
        <w:rFonts w:cs="Arial"/>
        <w:b w:val="0"/>
        <w:szCs w:val="24"/>
      </w:rPr>
      <w:t xml:space="preserve"> 19.12.2024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711EF"/>
    <w:multiLevelType w:val="hybridMultilevel"/>
    <w:tmpl w:val="D8F6E290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861C6"/>
    <w:multiLevelType w:val="hybridMultilevel"/>
    <w:tmpl w:val="26F4EA24"/>
    <w:lvl w:ilvl="0" w:tplc="06FA02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11C53"/>
    <w:multiLevelType w:val="hybridMultilevel"/>
    <w:tmpl w:val="DB20F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5624A"/>
    <w:multiLevelType w:val="hybridMultilevel"/>
    <w:tmpl w:val="D358944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6145" style="mso-position-horizont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204"/>
    <w:rsid w:val="00000371"/>
    <w:rsid w:val="00000A9C"/>
    <w:rsid w:val="00003B4D"/>
    <w:rsid w:val="00007F9E"/>
    <w:rsid w:val="00022263"/>
    <w:rsid w:val="0002417D"/>
    <w:rsid w:val="000251E8"/>
    <w:rsid w:val="00033F8C"/>
    <w:rsid w:val="000367A7"/>
    <w:rsid w:val="000433DA"/>
    <w:rsid w:val="00053893"/>
    <w:rsid w:val="000541FC"/>
    <w:rsid w:val="00060D21"/>
    <w:rsid w:val="00071D3B"/>
    <w:rsid w:val="00083B2B"/>
    <w:rsid w:val="0009056C"/>
    <w:rsid w:val="00092386"/>
    <w:rsid w:val="000939E5"/>
    <w:rsid w:val="000B0787"/>
    <w:rsid w:val="000B2E29"/>
    <w:rsid w:val="000B7D15"/>
    <w:rsid w:val="000C1C42"/>
    <w:rsid w:val="000D1BC5"/>
    <w:rsid w:val="000D2DFD"/>
    <w:rsid w:val="000D518B"/>
    <w:rsid w:val="001073C1"/>
    <w:rsid w:val="001128C2"/>
    <w:rsid w:val="00143AAE"/>
    <w:rsid w:val="00170A5C"/>
    <w:rsid w:val="001758E6"/>
    <w:rsid w:val="00180972"/>
    <w:rsid w:val="00181535"/>
    <w:rsid w:val="00182DFF"/>
    <w:rsid w:val="001843BB"/>
    <w:rsid w:val="001A15B2"/>
    <w:rsid w:val="001A6466"/>
    <w:rsid w:val="001B05DC"/>
    <w:rsid w:val="0021590A"/>
    <w:rsid w:val="00225EB5"/>
    <w:rsid w:val="00226BD9"/>
    <w:rsid w:val="00250A5A"/>
    <w:rsid w:val="0025592F"/>
    <w:rsid w:val="00264E9A"/>
    <w:rsid w:val="002925B1"/>
    <w:rsid w:val="002A33D4"/>
    <w:rsid w:val="002A4067"/>
    <w:rsid w:val="002B70C0"/>
    <w:rsid w:val="002D787B"/>
    <w:rsid w:val="002E5A43"/>
    <w:rsid w:val="002F0DEF"/>
    <w:rsid w:val="002F334F"/>
    <w:rsid w:val="002F6204"/>
    <w:rsid w:val="002F7B75"/>
    <w:rsid w:val="002F7BC6"/>
    <w:rsid w:val="003048AC"/>
    <w:rsid w:val="003129B0"/>
    <w:rsid w:val="00325AF4"/>
    <w:rsid w:val="0033336B"/>
    <w:rsid w:val="00335E0E"/>
    <w:rsid w:val="003615D6"/>
    <w:rsid w:val="00370D52"/>
    <w:rsid w:val="0039622B"/>
    <w:rsid w:val="003A2DCD"/>
    <w:rsid w:val="003B0040"/>
    <w:rsid w:val="003C63B6"/>
    <w:rsid w:val="003E195A"/>
    <w:rsid w:val="003E3774"/>
    <w:rsid w:val="003E661C"/>
    <w:rsid w:val="004116C7"/>
    <w:rsid w:val="0042436A"/>
    <w:rsid w:val="00426DDF"/>
    <w:rsid w:val="00430A73"/>
    <w:rsid w:val="00440F18"/>
    <w:rsid w:val="00464273"/>
    <w:rsid w:val="00474FFB"/>
    <w:rsid w:val="004829C9"/>
    <w:rsid w:val="00495213"/>
    <w:rsid w:val="004B335E"/>
    <w:rsid w:val="004C06E2"/>
    <w:rsid w:val="004E7A35"/>
    <w:rsid w:val="0050763C"/>
    <w:rsid w:val="005127B3"/>
    <w:rsid w:val="005134E2"/>
    <w:rsid w:val="00523135"/>
    <w:rsid w:val="00534DD0"/>
    <w:rsid w:val="00541A68"/>
    <w:rsid w:val="0054515E"/>
    <w:rsid w:val="005A4B75"/>
    <w:rsid w:val="005A5B0F"/>
    <w:rsid w:val="005C7E7F"/>
    <w:rsid w:val="005D0C4D"/>
    <w:rsid w:val="005E3B0E"/>
    <w:rsid w:val="00606398"/>
    <w:rsid w:val="006229C4"/>
    <w:rsid w:val="006232A4"/>
    <w:rsid w:val="0063343D"/>
    <w:rsid w:val="00647B4A"/>
    <w:rsid w:val="00655D6F"/>
    <w:rsid w:val="00662A0E"/>
    <w:rsid w:val="00666765"/>
    <w:rsid w:val="006673ED"/>
    <w:rsid w:val="00685768"/>
    <w:rsid w:val="00696815"/>
    <w:rsid w:val="006A463E"/>
    <w:rsid w:val="006D06D6"/>
    <w:rsid w:val="006D15B2"/>
    <w:rsid w:val="006F265F"/>
    <w:rsid w:val="006F2A83"/>
    <w:rsid w:val="0071346B"/>
    <w:rsid w:val="007156F2"/>
    <w:rsid w:val="007176ED"/>
    <w:rsid w:val="00717BB5"/>
    <w:rsid w:val="0072770D"/>
    <w:rsid w:val="0073048B"/>
    <w:rsid w:val="00763288"/>
    <w:rsid w:val="007758DC"/>
    <w:rsid w:val="00780371"/>
    <w:rsid w:val="007831F7"/>
    <w:rsid w:val="00786BBC"/>
    <w:rsid w:val="007B34BF"/>
    <w:rsid w:val="007B4B05"/>
    <w:rsid w:val="007D4DBB"/>
    <w:rsid w:val="007D68DD"/>
    <w:rsid w:val="007E1F65"/>
    <w:rsid w:val="007F6D56"/>
    <w:rsid w:val="00804454"/>
    <w:rsid w:val="00816778"/>
    <w:rsid w:val="00816C66"/>
    <w:rsid w:val="008223F3"/>
    <w:rsid w:val="00861846"/>
    <w:rsid w:val="0086421B"/>
    <w:rsid w:val="00874A39"/>
    <w:rsid w:val="00876790"/>
    <w:rsid w:val="0089015D"/>
    <w:rsid w:val="008919B6"/>
    <w:rsid w:val="008A01F9"/>
    <w:rsid w:val="008C7994"/>
    <w:rsid w:val="008F27E6"/>
    <w:rsid w:val="008F57DA"/>
    <w:rsid w:val="008F734B"/>
    <w:rsid w:val="00906E00"/>
    <w:rsid w:val="00910173"/>
    <w:rsid w:val="00913A00"/>
    <w:rsid w:val="00915382"/>
    <w:rsid w:val="00923D15"/>
    <w:rsid w:val="00933645"/>
    <w:rsid w:val="009360E8"/>
    <w:rsid w:val="00945304"/>
    <w:rsid w:val="00957281"/>
    <w:rsid w:val="0097178A"/>
    <w:rsid w:val="009735E6"/>
    <w:rsid w:val="0098186B"/>
    <w:rsid w:val="00992282"/>
    <w:rsid w:val="00996F5D"/>
    <w:rsid w:val="009A367E"/>
    <w:rsid w:val="009B3F6F"/>
    <w:rsid w:val="009D13DC"/>
    <w:rsid w:val="009E1F3A"/>
    <w:rsid w:val="009F0B1C"/>
    <w:rsid w:val="009F724A"/>
    <w:rsid w:val="00A13F8C"/>
    <w:rsid w:val="00A1732A"/>
    <w:rsid w:val="00A32CFC"/>
    <w:rsid w:val="00A33ABD"/>
    <w:rsid w:val="00A40EA6"/>
    <w:rsid w:val="00A41F56"/>
    <w:rsid w:val="00A42743"/>
    <w:rsid w:val="00A618E2"/>
    <w:rsid w:val="00A63FB9"/>
    <w:rsid w:val="00A67351"/>
    <w:rsid w:val="00A70ADA"/>
    <w:rsid w:val="00A813FE"/>
    <w:rsid w:val="00A87A1F"/>
    <w:rsid w:val="00A90340"/>
    <w:rsid w:val="00A927E2"/>
    <w:rsid w:val="00A92C57"/>
    <w:rsid w:val="00AA0B51"/>
    <w:rsid w:val="00AC2BAF"/>
    <w:rsid w:val="00AC43A8"/>
    <w:rsid w:val="00AC6377"/>
    <w:rsid w:val="00AE024B"/>
    <w:rsid w:val="00AE67EE"/>
    <w:rsid w:val="00AF14CD"/>
    <w:rsid w:val="00B01D5D"/>
    <w:rsid w:val="00B157EA"/>
    <w:rsid w:val="00B25A56"/>
    <w:rsid w:val="00B32AC5"/>
    <w:rsid w:val="00B50268"/>
    <w:rsid w:val="00B512B3"/>
    <w:rsid w:val="00B52199"/>
    <w:rsid w:val="00B53E7D"/>
    <w:rsid w:val="00B70EA6"/>
    <w:rsid w:val="00B747D1"/>
    <w:rsid w:val="00B84580"/>
    <w:rsid w:val="00B87CC3"/>
    <w:rsid w:val="00BA5511"/>
    <w:rsid w:val="00BB5B8E"/>
    <w:rsid w:val="00BC4F04"/>
    <w:rsid w:val="00BD3EC5"/>
    <w:rsid w:val="00BF7920"/>
    <w:rsid w:val="00C1171C"/>
    <w:rsid w:val="00C14621"/>
    <w:rsid w:val="00C1545F"/>
    <w:rsid w:val="00C41CFE"/>
    <w:rsid w:val="00C46397"/>
    <w:rsid w:val="00C75556"/>
    <w:rsid w:val="00C82598"/>
    <w:rsid w:val="00C87E94"/>
    <w:rsid w:val="00CA546D"/>
    <w:rsid w:val="00CB2D5A"/>
    <w:rsid w:val="00CE69E8"/>
    <w:rsid w:val="00CF0197"/>
    <w:rsid w:val="00CF0A4C"/>
    <w:rsid w:val="00D11D2C"/>
    <w:rsid w:val="00D16822"/>
    <w:rsid w:val="00D46E9C"/>
    <w:rsid w:val="00D5393C"/>
    <w:rsid w:val="00D6373E"/>
    <w:rsid w:val="00D642E3"/>
    <w:rsid w:val="00D65951"/>
    <w:rsid w:val="00D72D45"/>
    <w:rsid w:val="00DA56AF"/>
    <w:rsid w:val="00DA5CF3"/>
    <w:rsid w:val="00DB5FFF"/>
    <w:rsid w:val="00DB7D5E"/>
    <w:rsid w:val="00DC20C6"/>
    <w:rsid w:val="00DC3A34"/>
    <w:rsid w:val="00DE21C8"/>
    <w:rsid w:val="00DE2E62"/>
    <w:rsid w:val="00DE4C81"/>
    <w:rsid w:val="00DE78CD"/>
    <w:rsid w:val="00E20D4C"/>
    <w:rsid w:val="00E25345"/>
    <w:rsid w:val="00E27714"/>
    <w:rsid w:val="00E37D23"/>
    <w:rsid w:val="00E6587A"/>
    <w:rsid w:val="00E77427"/>
    <w:rsid w:val="00E809E9"/>
    <w:rsid w:val="00EA704C"/>
    <w:rsid w:val="00EC59B5"/>
    <w:rsid w:val="00ED0B6B"/>
    <w:rsid w:val="00ED36DA"/>
    <w:rsid w:val="00ED6832"/>
    <w:rsid w:val="00F01CA1"/>
    <w:rsid w:val="00F04B91"/>
    <w:rsid w:val="00F0502E"/>
    <w:rsid w:val="00F12339"/>
    <w:rsid w:val="00F32D00"/>
    <w:rsid w:val="00F624B8"/>
    <w:rsid w:val="00F7089F"/>
    <w:rsid w:val="00F7481C"/>
    <w:rsid w:val="00F7669E"/>
    <w:rsid w:val="00F76FEF"/>
    <w:rsid w:val="00F77676"/>
    <w:rsid w:val="00F94324"/>
    <w:rsid w:val="00FA0449"/>
    <w:rsid w:val="00FB4D53"/>
    <w:rsid w:val="00FC1A2C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position-horizont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370B790"/>
  <w15:docId w15:val="{5439C05D-5F59-4B79-94E2-30565ED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alny;Nagłowek 1 - obwieszczenie"/>
    <w:qFormat/>
    <w:rsid w:val="00FC1A2C"/>
    <w:pPr>
      <w:overflowPunct w:val="0"/>
      <w:autoSpaceDE w:val="0"/>
      <w:autoSpaceDN w:val="0"/>
      <w:adjustRightInd w:val="0"/>
      <w:spacing w:before="280" w:after="280"/>
      <w:textAlignment w:val="baseline"/>
    </w:pPr>
    <w:rPr>
      <w:rFonts w:ascii="Arial" w:hAnsi="Arial"/>
      <w:b/>
      <w:sz w:val="24"/>
    </w:rPr>
  </w:style>
  <w:style w:type="paragraph" w:styleId="Nagwek1">
    <w:name w:val="heading 1"/>
    <w:aliases w:val="Nagłówek 1 - obwieszczenie"/>
    <w:basedOn w:val="Normalny"/>
    <w:next w:val="Normalny"/>
    <w:link w:val="Nagwek1Znak"/>
    <w:uiPriority w:val="9"/>
    <w:qFormat/>
    <w:rsid w:val="004829C9"/>
    <w:pPr>
      <w:spacing w:before="720" w:after="360"/>
      <w:outlineLvl w:val="0"/>
    </w:pPr>
    <w:rPr>
      <w:rFonts w:cs="Arial"/>
      <w:spacing w:val="20"/>
      <w:sz w:val="28"/>
      <w:szCs w:val="24"/>
    </w:rPr>
  </w:style>
  <w:style w:type="paragraph" w:styleId="Nagwek2">
    <w:name w:val="heading 2"/>
    <w:aliases w:val="Nagłówek 2 - obwieszczenie"/>
    <w:basedOn w:val="Normalny"/>
    <w:next w:val="Normalny"/>
    <w:link w:val="Nagwek2Znak"/>
    <w:uiPriority w:val="9"/>
    <w:unhideWhenUsed/>
    <w:qFormat/>
    <w:rsid w:val="00003B4D"/>
    <w:pPr>
      <w:keepNext/>
      <w:keepLines/>
      <w:spacing w:line="360" w:lineRule="auto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 w:val="0"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agwek1Znak">
    <w:name w:val="Nagłówek 1 Znak"/>
    <w:aliases w:val="Nagłówek 1 - obwieszczenie Znak"/>
    <w:basedOn w:val="Domylnaczcionkaakapitu"/>
    <w:link w:val="Nagwek1"/>
    <w:uiPriority w:val="9"/>
    <w:rsid w:val="004829C9"/>
    <w:rPr>
      <w:rFonts w:ascii="Arial" w:hAnsi="Arial" w:cs="Arial"/>
      <w:b/>
      <w:spacing w:val="20"/>
      <w:sz w:val="28"/>
      <w:szCs w:val="24"/>
    </w:rPr>
  </w:style>
  <w:style w:type="paragraph" w:customStyle="1" w:styleId="Trepisma">
    <w:name w:val="Treść pisma"/>
    <w:basedOn w:val="Normalny"/>
    <w:link w:val="TrepismaZnak"/>
    <w:qFormat/>
    <w:rsid w:val="006F2A83"/>
    <w:pPr>
      <w:spacing w:before="240" w:after="0" w:line="360" w:lineRule="auto"/>
    </w:pPr>
    <w:rPr>
      <w:rFonts w:cs="Arial"/>
      <w:b w:val="0"/>
      <w:szCs w:val="24"/>
    </w:rPr>
  </w:style>
  <w:style w:type="character" w:customStyle="1" w:styleId="TrepismaZnak">
    <w:name w:val="Treść pisma Znak"/>
    <w:basedOn w:val="Domylnaczcionkaakapitu"/>
    <w:link w:val="Trepisma"/>
    <w:rsid w:val="006F2A8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BD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BD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B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63E"/>
    <w:rPr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A463E"/>
    <w:pPr>
      <w:spacing w:after="10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63E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463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334F"/>
    <w:rPr>
      <w:color w:val="605E5C"/>
      <w:shd w:val="clear" w:color="auto" w:fill="E1DFDD"/>
    </w:rPr>
  </w:style>
  <w:style w:type="character" w:customStyle="1" w:styleId="Nagwek2Znak">
    <w:name w:val="Nagłówek 2 Znak"/>
    <w:aliases w:val="Nagłówek 2 - obwieszczenie Znak"/>
    <w:basedOn w:val="Domylnaczcionkaakapitu"/>
    <w:link w:val="Nagwek2"/>
    <w:uiPriority w:val="9"/>
    <w:rsid w:val="00003B4D"/>
    <w:rPr>
      <w:rFonts w:ascii="Arial" w:eastAsiaTheme="majorEastAsia" w:hAnsi="Arial" w:cstheme="majorBidi"/>
      <w:b/>
      <w:sz w:val="24"/>
      <w:szCs w:val="26"/>
    </w:rPr>
  </w:style>
  <w:style w:type="paragraph" w:styleId="Bezodstpw">
    <w:name w:val="No Spacing"/>
    <w:uiPriority w:val="1"/>
    <w:qFormat/>
    <w:rsid w:val="00FC1A2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  <w:style w:type="paragraph" w:customStyle="1" w:styleId="Default">
    <w:name w:val="Default"/>
    <w:rsid w:val="00C41C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19319-E112-48A1-83EE-0DA3BCEBD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1063</Words>
  <Characters>6383</Characters>
  <Application>Microsoft Office Word</Application>
  <DocSecurity>4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Nowaczyk</dc:creator>
  <cp:keywords/>
  <dc:description/>
  <cp:lastModifiedBy>Monika Kurowska</cp:lastModifiedBy>
  <cp:revision>2</cp:revision>
  <cp:lastPrinted>2024-01-11T11:25:00Z</cp:lastPrinted>
  <dcterms:created xsi:type="dcterms:W3CDTF">2024-12-19T13:54:00Z</dcterms:created>
  <dcterms:modified xsi:type="dcterms:W3CDTF">2024-12-19T13:54:00Z</dcterms:modified>
</cp:coreProperties>
</file>